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84" w:rsidRPr="00814A84" w:rsidRDefault="00814A84" w:rsidP="00814A84">
      <w:pPr>
        <w:rPr>
          <w:b/>
        </w:rPr>
      </w:pPr>
      <w:r w:rsidRPr="00814A84">
        <w:rPr>
          <w:b/>
        </w:rPr>
        <w:t>Индивидуальный предприниматель Енюшин Егор Владимирович</w:t>
      </w:r>
    </w:p>
    <w:p w:rsidR="00814A84" w:rsidRDefault="00814A84" w:rsidP="00814A84">
      <w:r>
        <w:t>ИНН 280107315049</w:t>
      </w:r>
    </w:p>
    <w:p w:rsidR="00814A84" w:rsidRDefault="00814A84" w:rsidP="00814A84">
      <w:r>
        <w:t>ОГРНИП 308280118500023</w:t>
      </w:r>
    </w:p>
    <w:p w:rsidR="00814A84" w:rsidRDefault="00814A84" w:rsidP="00814A84">
      <w:r>
        <w:t>ПФР 038-001-045543</w:t>
      </w:r>
    </w:p>
    <w:p w:rsidR="00814A84" w:rsidRDefault="00814A84" w:rsidP="00814A84">
      <w:r>
        <w:t>ТФОМС 104010800028874</w:t>
      </w:r>
    </w:p>
    <w:p w:rsidR="00814A84" w:rsidRDefault="00814A84" w:rsidP="00814A84"/>
    <w:p w:rsidR="00814A84" w:rsidRDefault="00814A84" w:rsidP="00814A84">
      <w:r>
        <w:t>675027, г. Благовещенск, ул. Воронкова, 12, кв. 153,</w:t>
      </w:r>
    </w:p>
    <w:p w:rsidR="00814A84" w:rsidRDefault="00814A84" w:rsidP="00814A84">
      <w:r>
        <w:t>тел. +7(4162)38-82-01, +7(4162)500-507</w:t>
      </w:r>
    </w:p>
    <w:p w:rsidR="00814A84" w:rsidRDefault="00814A84" w:rsidP="00814A84">
      <w:r>
        <w:t>e-mail: globarh@yandex.ru</w:t>
      </w:r>
    </w:p>
    <w:p w:rsidR="00814A84" w:rsidRDefault="00814A84" w:rsidP="00814A84"/>
    <w:p w:rsidR="00814A84" w:rsidRDefault="00814A84" w:rsidP="00814A84">
      <w:r>
        <w:t>ОАО КБ "ВОСТОЧНЫЙ"</w:t>
      </w:r>
    </w:p>
    <w:p w:rsidR="00814A84" w:rsidRDefault="00814A84" w:rsidP="00814A84">
      <w:r>
        <w:t>40802810901000000582</w:t>
      </w:r>
    </w:p>
    <w:p w:rsidR="00814A84" w:rsidRDefault="00814A84" w:rsidP="00814A84">
      <w:r>
        <w:t>г. Благовещенск пер. Святителя Иннокентия, 1</w:t>
      </w:r>
    </w:p>
    <w:p w:rsidR="00814A84" w:rsidRDefault="00814A84" w:rsidP="00814A84">
      <w:r>
        <w:t>ИНН/КПП 2801015394/280101001</w:t>
      </w:r>
    </w:p>
    <w:p w:rsidR="00814A84" w:rsidRDefault="00814A84" w:rsidP="00814A84">
      <w:r>
        <w:t>к/с 30101810700000000718</w:t>
      </w:r>
    </w:p>
    <w:p w:rsidR="00814A84" w:rsidRDefault="00814A84" w:rsidP="00814A84">
      <w:r>
        <w:t>в ГРКЦ ГУ Банка России по Амурской области</w:t>
      </w:r>
    </w:p>
    <w:p w:rsidR="005B0716" w:rsidRDefault="00814A84" w:rsidP="00814A84">
      <w:r>
        <w:t>БИК 041012718</w:t>
      </w:r>
      <w:bookmarkStart w:id="0" w:name="_GoBack"/>
      <w:bookmarkEnd w:id="0"/>
    </w:p>
    <w:sectPr w:rsidR="005B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AF"/>
    <w:rsid w:val="005B0716"/>
    <w:rsid w:val="00636EAF"/>
    <w:rsid w:val="008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DFBC-340B-4117-81AA-1E85E56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2019-12-25T12:02:00Z</dcterms:created>
  <dcterms:modified xsi:type="dcterms:W3CDTF">2019-12-25T12:03:00Z</dcterms:modified>
</cp:coreProperties>
</file>